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0CD" w:rsidRPr="00F37D13" w:rsidRDefault="005110CD" w:rsidP="005110CD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8"/>
          <w:szCs w:val="28"/>
          <w:lang w:eastAsia="en-CA"/>
        </w:rPr>
      </w:pPr>
      <w:r w:rsidRPr="00F840DB">
        <w:rPr>
          <w:rFonts w:eastAsia="Times New Roman"/>
          <w:b/>
          <w:bCs/>
          <w:sz w:val="28"/>
          <w:szCs w:val="28"/>
          <w:lang w:eastAsia="en-CA"/>
        </w:rPr>
        <w:t>3. Communication Technologies and Networking</w:t>
      </w:r>
    </w:p>
    <w:p w:rsidR="005110CD" w:rsidRPr="00F840DB" w:rsidRDefault="005110CD" w:rsidP="005110CD">
      <w:pPr>
        <w:spacing w:before="100" w:beforeAutospacing="1" w:after="100" w:afterAutospacing="1" w:line="240" w:lineRule="auto"/>
        <w:rPr>
          <w:rFonts w:eastAsia="Times New Roman"/>
          <w:szCs w:val="24"/>
          <w:lang w:eastAsia="en-CA"/>
        </w:rPr>
      </w:pPr>
      <w:r w:rsidRPr="00F840DB">
        <w:rPr>
          <w:rFonts w:eastAsia="Times New Roman"/>
          <w:szCs w:val="24"/>
          <w:lang w:eastAsia="en-CA"/>
        </w:rPr>
        <w:t xml:space="preserve">These competencies involve the </w:t>
      </w:r>
      <w:r w:rsidRPr="002277D6">
        <w:rPr>
          <w:rFonts w:eastAsia="Times New Roman"/>
          <w:szCs w:val="24"/>
          <w:u w:val="single"/>
          <w:lang w:eastAsia="en-CA"/>
        </w:rPr>
        <w:t xml:space="preserve">critical analysis and the application of communications technologies and networking </w:t>
      </w:r>
      <w:r w:rsidRPr="00F840DB">
        <w:rPr>
          <w:rFonts w:eastAsia="Times New Roman"/>
          <w:szCs w:val="24"/>
          <w:lang w:eastAsia="en-CA"/>
        </w:rPr>
        <w:t>in Distance Education. These technologies might include: asynchronous technologies, synchronous technologies, social software, “push” technologies, mobile technologies, and computer</w:t>
      </w:r>
      <w:r>
        <w:rPr>
          <w:rFonts w:eastAsia="Times New Roman"/>
          <w:szCs w:val="24"/>
          <w:lang w:eastAsia="en-CA"/>
        </w:rPr>
        <w:t>-</w:t>
      </w:r>
      <w:r w:rsidRPr="00F840DB">
        <w:rPr>
          <w:rFonts w:eastAsia="Times New Roman"/>
          <w:szCs w:val="24"/>
          <w:lang w:eastAsia="en-CA"/>
        </w:rPr>
        <w:t xml:space="preserve">assisted instruction. </w:t>
      </w:r>
      <w:r>
        <w:rPr>
          <w:rFonts w:eastAsia="Times New Roman"/>
          <w:szCs w:val="24"/>
          <w:lang w:eastAsia="en-CA"/>
        </w:rPr>
        <w:t>Examples of these competencies are listed below.</w:t>
      </w:r>
      <w:r w:rsidRPr="00F840DB">
        <w:rPr>
          <w:rFonts w:eastAsia="Times New Roman"/>
          <w:szCs w:val="24"/>
          <w:lang w:eastAsia="en-CA"/>
        </w:rPr>
        <w:t xml:space="preserve"> </w:t>
      </w:r>
    </w:p>
    <w:p w:rsidR="005110CD" w:rsidRPr="00EB31A9" w:rsidRDefault="005110CD" w:rsidP="005110C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vanish/>
          <w:szCs w:val="24"/>
          <w:lang w:eastAsia="en-CA"/>
        </w:rPr>
      </w:pPr>
    </w:p>
    <w:p w:rsidR="005110CD" w:rsidRPr="00EB31A9" w:rsidRDefault="005110CD" w:rsidP="005110C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vanish/>
          <w:szCs w:val="24"/>
          <w:lang w:eastAsia="en-CA"/>
        </w:rPr>
      </w:pPr>
    </w:p>
    <w:p w:rsidR="005110CD" w:rsidRPr="00EB31A9" w:rsidRDefault="005110CD" w:rsidP="005110C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vanish/>
          <w:szCs w:val="24"/>
          <w:lang w:eastAsia="en-CA"/>
        </w:rPr>
      </w:pPr>
    </w:p>
    <w:p w:rsidR="005110CD" w:rsidRPr="004F591D" w:rsidRDefault="005110CD" w:rsidP="005110CD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4F591D">
        <w:rPr>
          <w:rFonts w:eastAsia="Times New Roman"/>
          <w:szCs w:val="24"/>
          <w:lang w:eastAsia="en-CA"/>
        </w:rPr>
        <w:t>Use a variety of communication and document sharing tools to create, reflect, and communicate with others.</w:t>
      </w:r>
    </w:p>
    <w:p w:rsidR="005110CD" w:rsidRPr="004F591D" w:rsidRDefault="005110CD" w:rsidP="005110CD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4F591D">
        <w:rPr>
          <w:rFonts w:eastAsia="Times New Roman"/>
          <w:szCs w:val="24"/>
          <w:lang w:eastAsia="en-CA"/>
        </w:rPr>
        <w:t>Analyze and evaluate the various applications and implications of these technologies.</w:t>
      </w:r>
    </w:p>
    <w:p w:rsidR="005110CD" w:rsidRPr="004F591D" w:rsidRDefault="005110CD" w:rsidP="005110CD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4F591D">
        <w:rPr>
          <w:rFonts w:eastAsia="Times New Roman"/>
          <w:szCs w:val="24"/>
          <w:lang w:eastAsia="en-CA"/>
        </w:rPr>
        <w:t xml:space="preserve">Justify the applications of these technologies in real-life contexts on the basis of theory and research. </w:t>
      </w:r>
    </w:p>
    <w:p w:rsidR="005110CD" w:rsidRPr="004F591D" w:rsidRDefault="005110CD" w:rsidP="005110CD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4F591D">
        <w:rPr>
          <w:rFonts w:eastAsia="Times New Roman"/>
          <w:szCs w:val="24"/>
          <w:lang w:eastAsia="en-CA"/>
        </w:rPr>
        <w:t>Compare the relative advantages and disadvantages of these technologies in various distance education contexts.</w:t>
      </w:r>
    </w:p>
    <w:p w:rsidR="005110CD" w:rsidRDefault="005110CD" w:rsidP="005110CD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4F591D">
        <w:rPr>
          <w:rFonts w:eastAsia="Times New Roman"/>
          <w:szCs w:val="24"/>
          <w:lang w:eastAsia="en-CA"/>
        </w:rPr>
        <w:t xml:space="preserve">Apply these technologies in distance education and in real-life instructional contexts. </w:t>
      </w:r>
    </w:p>
    <w:p w:rsidR="002277D6" w:rsidRDefault="002277D6" w:rsidP="002277D6">
      <w:pPr>
        <w:pStyle w:val="ListParagraph"/>
        <w:spacing w:before="100" w:beforeAutospacing="1" w:after="100" w:afterAutospacing="1" w:line="240" w:lineRule="auto"/>
        <w:ind w:left="0"/>
        <w:rPr>
          <w:rFonts w:eastAsia="Times New Roman"/>
          <w:b/>
          <w:szCs w:val="24"/>
          <w:lang w:eastAsia="en-CA"/>
        </w:rPr>
      </w:pPr>
    </w:p>
    <w:sectPr w:rsidR="002277D6" w:rsidSect="009425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D731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110CD"/>
    <w:rsid w:val="002277D6"/>
    <w:rsid w:val="005110CD"/>
    <w:rsid w:val="0076718C"/>
    <w:rsid w:val="00840652"/>
    <w:rsid w:val="00922F45"/>
    <w:rsid w:val="00942524"/>
    <w:rsid w:val="00991E9F"/>
    <w:rsid w:val="0099757E"/>
    <w:rsid w:val="00A8542D"/>
    <w:rsid w:val="00BC6650"/>
    <w:rsid w:val="00CF59A9"/>
    <w:rsid w:val="00D01C24"/>
    <w:rsid w:val="00DF2585"/>
    <w:rsid w:val="00E77314"/>
    <w:rsid w:val="00F37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0CD"/>
    <w:rPr>
      <w:rFonts w:eastAsia="Calibri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0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2012-01-09T17:38:00Z</cp:lastPrinted>
  <dcterms:created xsi:type="dcterms:W3CDTF">2012-01-09T17:35:00Z</dcterms:created>
  <dcterms:modified xsi:type="dcterms:W3CDTF">2012-03-14T17:13:00Z</dcterms:modified>
</cp:coreProperties>
</file>